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B0" w:rsidRDefault="00E670F1" w:rsidP="00E670F1">
      <w:pPr>
        <w:ind w:left="-426" w:right="-284"/>
      </w:pPr>
      <w:r>
        <w:object w:dxaOrig="2568" w:dyaOrig="1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60pt" o:ole="">
            <v:imagedata r:id="rId6" o:title=""/>
          </v:shape>
          <o:OLEObject Type="Embed" ProgID="CorelDraw.Graphic.17" ShapeID="_x0000_i1025" DrawAspect="Content" ObjectID="_1629112990" r:id="rId7"/>
        </w:object>
      </w:r>
      <w:r>
        <w:rPr>
          <w:lang w:val="en-US"/>
        </w:rPr>
        <w:t xml:space="preserve">            </w:t>
      </w:r>
      <w:r>
        <w:object w:dxaOrig="2757" w:dyaOrig="1209">
          <v:shape id="_x0000_i1026" type="#_x0000_t75" style="width:138.75pt;height:60.75pt" o:ole="">
            <v:imagedata r:id="rId8" o:title=""/>
          </v:shape>
          <o:OLEObject Type="Embed" ProgID="CorelDraw.Graphic.17" ShapeID="_x0000_i1026" DrawAspect="Content" ObjectID="_1629112991" r:id="rId9"/>
        </w:object>
      </w:r>
      <w:r>
        <w:rPr>
          <w:lang w:val="en-US"/>
        </w:rPr>
        <w:t xml:space="preserve">                 </w:t>
      </w:r>
      <w:r>
        <w:object w:dxaOrig="2811" w:dyaOrig="988">
          <v:shape id="_x0000_i1027" type="#_x0000_t75" style="width:140.25pt;height:49.5pt" o:ole="">
            <v:imagedata r:id="rId10" o:title=""/>
          </v:shape>
          <o:OLEObject Type="Embed" ProgID="CorelDraw.Graphic.17" ShapeID="_x0000_i1027" DrawAspect="Content" ObjectID="_1629112992" r:id="rId11"/>
        </w:object>
      </w:r>
    </w:p>
    <w:p w:rsidR="00823D29" w:rsidRDefault="00823D29" w:rsidP="00823D29"/>
    <w:p w:rsidR="00E35F60" w:rsidRPr="00E35F60" w:rsidRDefault="00E35F60" w:rsidP="00E35F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E35F60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POZIV ZA UČEŠĆE U RADIONICI „Izazovi medijskog izveštavanja o migrantima“</w:t>
      </w:r>
    </w:p>
    <w:p w:rsidR="00E35F60" w:rsidRPr="00E35F60" w:rsidRDefault="00E35F60" w:rsidP="00E35F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</w:p>
    <w:p w:rsidR="00E35F60" w:rsidRPr="00E35F60" w:rsidRDefault="00E35F60" w:rsidP="00E35F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sr-Latn-RS"/>
        </w:rPr>
      </w:pPr>
      <w:r w:rsidRPr="00E35F60">
        <w:rPr>
          <w:rFonts w:ascii="Times New Roman" w:eastAsia="Calibri" w:hAnsi="Times New Roman" w:cs="Times New Roman"/>
          <w:b/>
          <w:sz w:val="24"/>
          <w:szCs w:val="24"/>
          <w:u w:val="single"/>
          <w:lang w:val="sr-Latn-RS"/>
        </w:rPr>
        <w:t>POZIVAMO VAS DA UZMETE UČEŠĆE U RADIONICI U PROJEKTU „MI I ONI SMO ZAJEDNO“ koja će se baviti sledećim temama:</w:t>
      </w:r>
    </w:p>
    <w:p w:rsidR="00E35F60" w:rsidRPr="00E35F60" w:rsidRDefault="00E35F60" w:rsidP="00E35F6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E35F60">
        <w:rPr>
          <w:rFonts w:ascii="Times New Roman" w:eastAsia="Calibri" w:hAnsi="Times New Roman" w:cs="Times New Roman"/>
          <w:sz w:val="24"/>
          <w:szCs w:val="24"/>
          <w:lang w:val="sr-Latn-RS"/>
        </w:rPr>
        <w:t>Uloga medija u podsticanju empatije i razbijanju predrasuda u odnosima lokalnog stanovništva i migranata.</w:t>
      </w:r>
    </w:p>
    <w:p w:rsidR="00E35F60" w:rsidRPr="00E35F60" w:rsidRDefault="00E35F60" w:rsidP="00E35F6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E35F60">
        <w:rPr>
          <w:rFonts w:ascii="Times New Roman" w:eastAsia="Calibri" w:hAnsi="Times New Roman" w:cs="Times New Roman"/>
          <w:sz w:val="24"/>
          <w:szCs w:val="24"/>
          <w:lang w:val="sr-Latn-RS"/>
        </w:rPr>
        <w:t>Koji su ispravni i neispravni termini u izveštavanju o migrantima.</w:t>
      </w:r>
    </w:p>
    <w:p w:rsidR="00E35F60" w:rsidRPr="00E35F60" w:rsidRDefault="00E35F60" w:rsidP="00E35F6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E35F60">
        <w:rPr>
          <w:rFonts w:ascii="Times New Roman" w:eastAsia="Calibri" w:hAnsi="Times New Roman" w:cs="Times New Roman"/>
          <w:sz w:val="24"/>
          <w:szCs w:val="24"/>
          <w:lang w:val="sr-Latn-RS"/>
        </w:rPr>
        <w:t>Koliko se u medijskom izveštavanju vodi računa o zaštiti ličnog integriteta svakog migranta.</w:t>
      </w:r>
    </w:p>
    <w:p w:rsidR="00E35F60" w:rsidRPr="00E35F60" w:rsidRDefault="00E35F60" w:rsidP="00E35F6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E35F60" w:rsidRPr="00E35F60" w:rsidRDefault="00E35F60" w:rsidP="00E35F60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val="sr-Latn-RS"/>
        </w:rPr>
      </w:pPr>
      <w:r w:rsidRPr="00E35F60">
        <w:rPr>
          <w:rFonts w:ascii="Times New Roman" w:eastAsia="Calibri" w:hAnsi="Times New Roman" w:cs="Times New Roman"/>
          <w:b/>
          <w:color w:val="FF0000"/>
          <w:sz w:val="24"/>
          <w:szCs w:val="24"/>
          <w:lang w:val="sr-Latn-RS"/>
        </w:rPr>
        <w:t>Edukacija je namenjena predstavnicima lokalnih medija iz Vranja, Bujanovca i Bosilegrada.</w:t>
      </w:r>
    </w:p>
    <w:p w:rsidR="00E35F60" w:rsidRPr="00E35F60" w:rsidRDefault="00E35F60" w:rsidP="00E35F60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E35F60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Edukacija će se održati u Vranju u subotu,  07.09.2019. godine u vremenu od 09.00 do 12.00</w:t>
      </w:r>
      <w:r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u prostorijama Centra za društvene integracije ul</w:t>
      </w:r>
      <w:r w:rsidRPr="00E35F60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Partizanski put 1b lokal 5 u Vranju.</w:t>
      </w:r>
    </w:p>
    <w:p w:rsidR="00E35F60" w:rsidRPr="00E35F60" w:rsidRDefault="00E35F60" w:rsidP="00E35F6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E35F6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Voditelj radionice je profesor Visoke škole socijalnog rada u Beogradu: </w:t>
      </w:r>
    </w:p>
    <w:p w:rsidR="00E35F60" w:rsidRPr="00E35F60" w:rsidRDefault="00E35F60" w:rsidP="00E35F60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sr-Latn-RS"/>
        </w:rPr>
      </w:pPr>
      <w:r w:rsidRPr="00E35F60">
        <w:rPr>
          <w:rFonts w:ascii="Times New Roman" w:eastAsia="Calibri" w:hAnsi="Times New Roman" w:cs="Times New Roman"/>
          <w:i/>
          <w:sz w:val="24"/>
          <w:szCs w:val="24"/>
          <w:lang w:val="sr-Latn-RS"/>
        </w:rPr>
        <w:t>Prof. Dr Tatjana Milivojević, NLP master praktičar i Transakcioni analitičar – psihoterapeut</w:t>
      </w:r>
    </w:p>
    <w:p w:rsidR="00E35F60" w:rsidRPr="00E35F60" w:rsidRDefault="00E35F60" w:rsidP="00E35F6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E35F60">
        <w:rPr>
          <w:rFonts w:ascii="Times New Roman" w:eastAsia="Calibri" w:hAnsi="Times New Roman" w:cs="Times New Roman"/>
          <w:sz w:val="24"/>
          <w:szCs w:val="24"/>
          <w:lang w:val="sr-Latn-RS"/>
        </w:rPr>
        <w:t>Svi polaznici obuke dobiće Sertifikat Visoke škole socijalnog rada o završenoj obuci.</w:t>
      </w:r>
    </w:p>
    <w:p w:rsidR="00E35F60" w:rsidRDefault="00E35F60" w:rsidP="00E35F6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E35F60">
        <w:rPr>
          <w:rFonts w:ascii="Times New Roman" w:eastAsia="Calibri" w:hAnsi="Times New Roman" w:cs="Times New Roman"/>
          <w:sz w:val="24"/>
          <w:szCs w:val="24"/>
          <w:lang w:val="sr-Latn-RS"/>
        </w:rPr>
        <w:t>Broj učesnika je ograničen na 12.</w:t>
      </w:r>
    </w:p>
    <w:p w:rsidR="00302FBA" w:rsidRPr="00302FBA" w:rsidRDefault="00302FBA" w:rsidP="00E35F6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Prijava učesnika na mail: centarzadrustveneintegracije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@gmail.com</w:t>
      </w:r>
    </w:p>
    <w:p w:rsidR="00E35F60" w:rsidRPr="00E35F60" w:rsidRDefault="00302FBA" w:rsidP="00E35F6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>Krajnji rok za prijavu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petak 6. septembar </w:t>
      </w:r>
      <w:bookmarkStart w:id="0" w:name="_GoBack"/>
      <w:bookmarkEnd w:id="0"/>
    </w:p>
    <w:p w:rsidR="00E35F60" w:rsidRPr="00E35F60" w:rsidRDefault="00E35F60" w:rsidP="00E35F6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E35F60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O Projektu:</w:t>
      </w:r>
    </w:p>
    <w:p w:rsidR="00E35F60" w:rsidRPr="00E35F60" w:rsidRDefault="00E35F60" w:rsidP="00E35F6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E35F60">
        <w:rPr>
          <w:rFonts w:ascii="Times New Roman" w:eastAsia="Calibri" w:hAnsi="Times New Roman" w:cs="Times New Roman"/>
          <w:sz w:val="24"/>
          <w:szCs w:val="24"/>
          <w:lang w:val="sr-Latn-RS"/>
        </w:rPr>
        <w:t>Centar za društvene integracije (CDI) iz Vranja, u partnerstvu sa Visokom školom socijalnog rada iz Beograda, realizuje Projekat pod nazivom „MI I ONI smo zaJEDNO“, a u okviru Projekta „Jačanje socijalne zaštite za migrante u ranjivoj situaciji u Srbiji“,  koji finansira Švajcarska vlada a sprovodi Međunarodna organizacija za migracije (IOM). Cilj projekta je da doprinese jačanju socijalne zaštite migranata u Srbiji kroz povećanje dostupnosti i kvaliteta socijalnih usluga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i programa podrške u zajednici</w:t>
      </w:r>
    </w:p>
    <w:p w:rsidR="00E35F60" w:rsidRDefault="00E35F60" w:rsidP="00E670F1">
      <w:pPr>
        <w:jc w:val="center"/>
        <w:rPr>
          <w:lang w:val="sr-Latn-RS"/>
        </w:rPr>
      </w:pPr>
    </w:p>
    <w:p w:rsidR="00DE3DB0" w:rsidRPr="00DE3DB0" w:rsidRDefault="00E670F1" w:rsidP="00E670F1">
      <w:pPr>
        <w:jc w:val="center"/>
        <w:rPr>
          <w:lang w:val="en-US"/>
        </w:rPr>
      </w:pPr>
      <w:r>
        <w:object w:dxaOrig="3315" w:dyaOrig="1030">
          <v:shape id="_x0000_i1028" type="#_x0000_t75" style="width:165.75pt;height:51.75pt" o:ole="">
            <v:imagedata r:id="rId12" o:title=""/>
          </v:shape>
          <o:OLEObject Type="Embed" ProgID="CorelDraw.Graphic.17" ShapeID="_x0000_i1028" DrawAspect="Content" ObjectID="_1629112993" r:id="rId13"/>
        </w:object>
      </w:r>
    </w:p>
    <w:sectPr w:rsidR="00DE3DB0" w:rsidRPr="00DE3DB0" w:rsidSect="00823D29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305A5"/>
    <w:multiLevelType w:val="hybridMultilevel"/>
    <w:tmpl w:val="1604190E"/>
    <w:lvl w:ilvl="0" w:tplc="D0BA2A8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B0"/>
    <w:rsid w:val="00255EA6"/>
    <w:rsid w:val="002E62F9"/>
    <w:rsid w:val="00302FBA"/>
    <w:rsid w:val="00714DEF"/>
    <w:rsid w:val="00823D29"/>
    <w:rsid w:val="00826451"/>
    <w:rsid w:val="00B9489A"/>
    <w:rsid w:val="00DE3DB0"/>
    <w:rsid w:val="00E35F60"/>
    <w:rsid w:val="00E6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pc</cp:lastModifiedBy>
  <cp:revision>2</cp:revision>
  <cp:lastPrinted>2019-05-27T19:45:00Z</cp:lastPrinted>
  <dcterms:created xsi:type="dcterms:W3CDTF">2019-09-04T12:37:00Z</dcterms:created>
  <dcterms:modified xsi:type="dcterms:W3CDTF">2019-09-04T12:37:00Z</dcterms:modified>
</cp:coreProperties>
</file>